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900BF7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37190123" w:rsidR="00FC320D" w:rsidRPr="00103A99" w:rsidRDefault="00900BF7" w:rsidP="0037159E">
            <w:pPr>
              <w:ind w:left="72"/>
              <w:rPr>
                <w:rFonts w:ascii="Raleway" w:hAnsi="Raleway"/>
                <w:iCs/>
              </w:rPr>
            </w:pPr>
            <w:r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inline distT="0" distB="0" distL="0" distR="0" wp14:anchorId="1D4935C3" wp14:editId="23A3392F">
                  <wp:extent cx="1143000" cy="1215780"/>
                  <wp:effectExtent l="0" t="0" r="0" b="3810"/>
                  <wp:docPr id="1423550431" name="Picture 1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550431" name="Picture 1" descr="A logo for a company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466" cy="1236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29276FE6" w:rsidR="00FC320D" w:rsidRPr="00DD2440" w:rsidRDefault="000A6D92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299BD688">
                      <wp:simplePos x="0" y="0"/>
                      <wp:positionH relativeFrom="column">
                        <wp:posOffset>-871855</wp:posOffset>
                      </wp:positionH>
                      <wp:positionV relativeFrom="paragraph">
                        <wp:posOffset>144780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A3B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8.65pt;margin-top:11.4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CL&#10;F/jd3wAAAAo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7FF766" w14:textId="554D7328" w:rsidR="00FC320D" w:rsidRPr="00DD2440" w:rsidRDefault="000A6D92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  <w:r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319472DE">
                      <wp:simplePos x="0" y="0"/>
                      <wp:positionH relativeFrom="column">
                        <wp:posOffset>-2185670</wp:posOffset>
                      </wp:positionH>
                      <wp:positionV relativeFrom="paragraph">
                        <wp:posOffset>402590</wp:posOffset>
                      </wp:positionV>
                      <wp:extent cx="7096125" cy="9525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ADBF9" id="Text Box 4" o:spid="_x0000_s1027" type="#_x0000_t202" style="position:absolute;left:0;text-align:left;margin-left:-172.1pt;margin-top:31.7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5P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" filled="f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  <w:p w14:paraId="6242E5FC" w14:textId="0EAA61FB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54FA80AE" w:rsidR="00FC320D" w:rsidRPr="00DD2440" w:rsidRDefault="00FC320D" w:rsidP="004A521B">
            <w:pPr>
              <w:ind w:left="72" w:right="-198"/>
              <w:rPr>
                <w:rFonts w:ascii="Raleway" w:hAnsi="Raleway"/>
              </w:rPr>
            </w:pP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5975782F" w14:textId="2EE9676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</w:r>
      <w:r w:rsidRPr="006E1EBF">
        <w:rPr>
          <w:rFonts w:ascii="Raleway" w:hAnsi="Raleway"/>
          <w:b/>
          <w:bCs/>
          <w:color w:val="262626" w:themeColor="text1" w:themeTint="D9"/>
        </w:rPr>
        <w:t xml:space="preserve">- </w:t>
      </w:r>
      <w:r w:rsidR="00D721EA">
        <w:rPr>
          <w:rFonts w:ascii="Raleway" w:hAnsi="Raleway"/>
          <w:b/>
          <w:bCs/>
          <w:color w:val="262626" w:themeColor="text1" w:themeTint="D9"/>
        </w:rPr>
        <w:t>Direct Marketing Association of Washington</w:t>
      </w:r>
    </w:p>
    <w:p w14:paraId="0A90780C" w14:textId="2145ACB9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D721EA">
        <w:rPr>
          <w:rFonts w:ascii="Raleway" w:hAnsi="Raleway"/>
          <w:b/>
          <w:color w:val="262626" w:themeColor="text1" w:themeTint="D9"/>
        </w:rPr>
        <w:t>Nonprofit Fundraisers Symposium</w:t>
      </w:r>
    </w:p>
    <w:p w14:paraId="635A1716" w14:textId="15A76F2D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D721E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170FD5C5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D721EA">
        <w:rPr>
          <w:rFonts w:ascii="Raleway" w:hAnsi="Raleway"/>
          <w:color w:val="262626"/>
          <w:sz w:val="24"/>
          <w:szCs w:val="24"/>
        </w:rPr>
        <w:t>20-22 March, 2024 – Washington DC, USA</w:t>
      </w:r>
    </w:p>
    <w:p w14:paraId="35F5C0C1" w14:textId="77777777" w:rsidR="00416AFB" w:rsidRPr="00DD2440" w:rsidRDefault="00416AFB" w:rsidP="00F04A6B">
      <w:pPr>
        <w:pStyle w:val="BoldSubhead"/>
        <w:spacing w:before="0" w:after="0" w:line="240" w:lineRule="auto"/>
        <w:rPr>
          <w:rFonts w:ascii="Raleway" w:hAnsi="Raleway"/>
          <w:u w:val="single"/>
        </w:rPr>
        <w:sectPr w:rsidR="00416AFB" w:rsidRPr="00DD2440" w:rsidSect="003B6273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0CE7F5D4" w14:textId="77777777" w:rsidR="00416AFB" w:rsidRPr="00CF1896" w:rsidRDefault="00416AFB" w:rsidP="00F04A6B">
      <w:pPr>
        <w:rPr>
          <w:rFonts w:ascii="Raleway" w:hAnsi="Raleway"/>
          <w:color w:val="262626"/>
          <w:sz w:val="16"/>
          <w:szCs w:val="16"/>
        </w:rPr>
      </w:pPr>
    </w:p>
    <w:p w14:paraId="54340D68" w14:textId="26B0767D" w:rsidR="00603FFC" w:rsidRPr="00DD2440" w:rsidRDefault="00603FFC" w:rsidP="00603FF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D721EA">
        <w:rPr>
          <w:rFonts w:ascii="Raleway" w:hAnsi="Raleway"/>
          <w:color w:val="B6121D"/>
          <w:u w:val="single"/>
        </w:rPr>
        <w:t>21 March</w:t>
      </w:r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202</w:t>
      </w:r>
      <w:r w:rsidR="00A70F19">
        <w:rPr>
          <w:rFonts w:ascii="Raleway" w:hAnsi="Raleway"/>
          <w:color w:val="B6121D"/>
          <w:u w:val="single"/>
        </w:rPr>
        <w:t>4</w:t>
      </w:r>
    </w:p>
    <w:p w14:paraId="6BF338F4" w14:textId="1710073E" w:rsidR="00603FFC" w:rsidRPr="00DD2440" w:rsidRDefault="00603FFC" w:rsidP="00603FFC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AA7578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D721EA">
        <w:rPr>
          <w:rFonts w:ascii="Raleway" w:hAnsi="Raleway"/>
          <w:b/>
          <w:color w:val="B6121D"/>
          <w:sz w:val="22"/>
          <w:szCs w:val="22"/>
        </w:rPr>
        <w:t>9:15am – 10:30am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D721EA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CDCD13D" w14:textId="6C8E08F9" w:rsidR="00603FFC" w:rsidRDefault="00603FFC" w:rsidP="00603FF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271B5">
        <w:rPr>
          <w:rFonts w:ascii="Raleway" w:hAnsi="Raleway"/>
          <w:color w:val="262626"/>
          <w:sz w:val="22"/>
          <w:szCs w:val="22"/>
        </w:rPr>
      </w:r>
      <w:r w:rsidR="00E271B5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D721EA">
        <w:rPr>
          <w:rFonts w:ascii="Raleway" w:hAnsi="Raleway"/>
          <w:color w:val="262626"/>
          <w:sz w:val="22"/>
          <w:szCs w:val="22"/>
        </w:rPr>
        <w:t>Unleash the Innovator Within</w:t>
      </w:r>
    </w:p>
    <w:p w14:paraId="1119B649" w14:textId="77777777" w:rsidR="00D721EA" w:rsidRPr="00DD2440" w:rsidRDefault="00D721EA" w:rsidP="00603FFC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6FBD9791" w14:textId="5FB364D2" w:rsidR="00603FFC" w:rsidRPr="00DD2440" w:rsidRDefault="00D721EA" w:rsidP="00603FF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>
        <w:rPr>
          <w:rFonts w:ascii="Raleway" w:hAnsi="Raleway"/>
          <w:color w:val="B6121D"/>
          <w:u w:val="single"/>
        </w:rPr>
        <w:t>21 March</w:t>
      </w:r>
      <w:r w:rsidR="00603FFC" w:rsidRPr="00DD2440">
        <w:rPr>
          <w:rFonts w:ascii="Raleway" w:hAnsi="Raleway"/>
          <w:color w:val="B6121D"/>
          <w:u w:val="single"/>
        </w:rPr>
        <w:t xml:space="preserve"> Month, </w:t>
      </w:r>
      <w:r w:rsidR="00603FFC">
        <w:rPr>
          <w:rFonts w:ascii="Raleway" w:hAnsi="Raleway"/>
          <w:color w:val="B6121D"/>
          <w:u w:val="single"/>
        </w:rPr>
        <w:t>202</w:t>
      </w:r>
      <w:r w:rsidR="00A70F19">
        <w:rPr>
          <w:rFonts w:ascii="Raleway" w:hAnsi="Raleway"/>
          <w:color w:val="B6121D"/>
          <w:u w:val="single"/>
        </w:rPr>
        <w:t>4</w:t>
      </w:r>
    </w:p>
    <w:p w14:paraId="576C8B89" w14:textId="639207BA" w:rsidR="00603FFC" w:rsidRPr="00DD2440" w:rsidRDefault="00603FFC" w:rsidP="00603FFC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AA7578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D721EA">
        <w:rPr>
          <w:rFonts w:ascii="Raleway" w:hAnsi="Raleway"/>
          <w:b/>
          <w:color w:val="B6121D"/>
          <w:sz w:val="22"/>
          <w:szCs w:val="22"/>
        </w:rPr>
        <w:t xml:space="preserve">10:45am – 12:00pm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 w:rsidR="00D721EA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A31FC54" w14:textId="10E613F2" w:rsidR="00603FFC" w:rsidRPr="00D11BAA" w:rsidRDefault="00603FFC" w:rsidP="00603FFC">
      <w:pPr>
        <w:ind w:left="-720"/>
        <w:rPr>
          <w:rFonts w:ascii="Raleway" w:hAnsi="Raleway"/>
          <w:color w:val="262626"/>
          <w:sz w:val="20"/>
          <w:szCs w:val="20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271B5">
        <w:rPr>
          <w:rFonts w:ascii="Raleway" w:hAnsi="Raleway"/>
          <w:color w:val="262626"/>
          <w:sz w:val="22"/>
          <w:szCs w:val="22"/>
        </w:rPr>
      </w:r>
      <w:r w:rsidR="00E271B5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</w:t>
      </w:r>
      <w:r w:rsidRPr="00D11BAA">
        <w:rPr>
          <w:rFonts w:ascii="Raleway" w:hAnsi="Raleway"/>
          <w:color w:val="262626"/>
          <w:sz w:val="20"/>
          <w:szCs w:val="20"/>
        </w:rPr>
        <w:t xml:space="preserve">- </w:t>
      </w:r>
      <w:r w:rsidR="00D721EA" w:rsidRPr="00D11BAA">
        <w:rPr>
          <w:rFonts w:ascii="Raleway" w:hAnsi="Raleway"/>
          <w:color w:val="262626"/>
          <w:sz w:val="20"/>
          <w:szCs w:val="20"/>
        </w:rPr>
        <w:t>Innovation in the Commercial Sector: What Can Nonprofits Learn and Apply to Fundraising?</w:t>
      </w:r>
    </w:p>
    <w:p w14:paraId="6AAA227E" w14:textId="61F2C418" w:rsidR="00603FFC" w:rsidRPr="00D11BAA" w:rsidRDefault="00603FFC" w:rsidP="00603FFC">
      <w:pPr>
        <w:ind w:left="-720"/>
        <w:rPr>
          <w:rFonts w:ascii="Raleway" w:hAnsi="Raleway"/>
          <w:color w:val="262626"/>
          <w:sz w:val="20"/>
          <w:szCs w:val="20"/>
        </w:rPr>
      </w:pPr>
      <w:r w:rsidRPr="00D11BAA">
        <w:rPr>
          <w:rFonts w:ascii="Raleway" w:hAnsi="Raleway"/>
          <w:color w:val="26262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1BAA">
        <w:rPr>
          <w:rFonts w:ascii="Raleway" w:hAnsi="Raleway"/>
          <w:color w:val="262626"/>
          <w:sz w:val="20"/>
          <w:szCs w:val="20"/>
        </w:rPr>
        <w:instrText xml:space="preserve"> FORMCHECKBOX </w:instrText>
      </w:r>
      <w:r w:rsidR="00E271B5">
        <w:rPr>
          <w:rFonts w:ascii="Raleway" w:hAnsi="Raleway"/>
          <w:color w:val="262626"/>
          <w:sz w:val="20"/>
          <w:szCs w:val="20"/>
        </w:rPr>
      </w:r>
      <w:r w:rsidR="00E271B5">
        <w:rPr>
          <w:rFonts w:ascii="Raleway" w:hAnsi="Raleway"/>
          <w:color w:val="262626"/>
          <w:sz w:val="20"/>
          <w:szCs w:val="20"/>
        </w:rPr>
        <w:fldChar w:fldCharType="separate"/>
      </w:r>
      <w:r w:rsidRPr="00D11BAA">
        <w:rPr>
          <w:rFonts w:ascii="Raleway" w:hAnsi="Raleway"/>
          <w:color w:val="262626"/>
          <w:sz w:val="20"/>
          <w:szCs w:val="20"/>
        </w:rPr>
        <w:fldChar w:fldCharType="end"/>
      </w:r>
      <w:r w:rsidRPr="00D11BAA">
        <w:rPr>
          <w:rFonts w:ascii="Raleway" w:hAnsi="Raleway"/>
          <w:color w:val="262626"/>
          <w:sz w:val="20"/>
          <w:szCs w:val="20"/>
        </w:rPr>
        <w:t xml:space="preserve"> - </w:t>
      </w:r>
      <w:r w:rsidR="00D721EA" w:rsidRPr="00D11BAA">
        <w:rPr>
          <w:rFonts w:ascii="Raleway" w:hAnsi="Raleway"/>
          <w:color w:val="262626"/>
          <w:sz w:val="20"/>
          <w:szCs w:val="20"/>
        </w:rPr>
        <w:t>AI Opportunities for Nonprofits: Leverage AI Tools to Create Scale and Impact</w:t>
      </w:r>
    </w:p>
    <w:p w14:paraId="1BFA1EE8" w14:textId="43C12A79" w:rsidR="00603FFC" w:rsidRPr="00D11BAA" w:rsidRDefault="00603FFC" w:rsidP="00603FFC">
      <w:pPr>
        <w:ind w:left="-720"/>
        <w:rPr>
          <w:rFonts w:ascii="Raleway" w:hAnsi="Raleway"/>
          <w:color w:val="262626"/>
          <w:sz w:val="20"/>
          <w:szCs w:val="20"/>
        </w:rPr>
      </w:pPr>
      <w:r w:rsidRPr="00D11BAA">
        <w:rPr>
          <w:rFonts w:ascii="Raleway" w:hAnsi="Raleway"/>
          <w:color w:val="26262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1BAA">
        <w:rPr>
          <w:rFonts w:ascii="Raleway" w:hAnsi="Raleway"/>
          <w:color w:val="262626"/>
          <w:sz w:val="20"/>
          <w:szCs w:val="20"/>
        </w:rPr>
        <w:instrText xml:space="preserve"> FORMCHECKBOX </w:instrText>
      </w:r>
      <w:r w:rsidR="00E271B5">
        <w:rPr>
          <w:rFonts w:ascii="Raleway" w:hAnsi="Raleway"/>
          <w:color w:val="262626"/>
          <w:sz w:val="20"/>
          <w:szCs w:val="20"/>
        </w:rPr>
      </w:r>
      <w:r w:rsidR="00E271B5">
        <w:rPr>
          <w:rFonts w:ascii="Raleway" w:hAnsi="Raleway"/>
          <w:color w:val="262626"/>
          <w:sz w:val="20"/>
          <w:szCs w:val="20"/>
        </w:rPr>
        <w:fldChar w:fldCharType="separate"/>
      </w:r>
      <w:r w:rsidRPr="00D11BAA">
        <w:rPr>
          <w:rFonts w:ascii="Raleway" w:hAnsi="Raleway"/>
          <w:color w:val="262626"/>
          <w:sz w:val="20"/>
          <w:szCs w:val="20"/>
        </w:rPr>
        <w:fldChar w:fldCharType="end"/>
      </w:r>
      <w:r w:rsidRPr="00D11BAA">
        <w:rPr>
          <w:rFonts w:ascii="Raleway" w:hAnsi="Raleway"/>
          <w:color w:val="262626"/>
          <w:sz w:val="20"/>
          <w:szCs w:val="20"/>
        </w:rPr>
        <w:t xml:space="preserve"> - </w:t>
      </w:r>
      <w:r w:rsidR="00D721EA" w:rsidRPr="00D11BAA">
        <w:rPr>
          <w:rFonts w:ascii="Raleway" w:hAnsi="Raleway"/>
          <w:color w:val="262626"/>
          <w:sz w:val="20"/>
          <w:szCs w:val="20"/>
        </w:rPr>
        <w:t>Future-Proofing for a Historic Transfer of Wealth</w:t>
      </w:r>
    </w:p>
    <w:p w14:paraId="658069AB" w14:textId="5AD1F5FF" w:rsidR="00603FFC" w:rsidRPr="00D11BAA" w:rsidRDefault="00603FFC" w:rsidP="00603FFC">
      <w:pPr>
        <w:ind w:left="-720"/>
        <w:rPr>
          <w:rFonts w:ascii="Raleway" w:hAnsi="Raleway"/>
          <w:color w:val="262626"/>
          <w:sz w:val="20"/>
          <w:szCs w:val="20"/>
        </w:rPr>
      </w:pPr>
      <w:r w:rsidRPr="00D11BAA">
        <w:rPr>
          <w:rFonts w:ascii="Raleway" w:hAnsi="Raleway"/>
          <w:color w:val="26262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1BAA">
        <w:rPr>
          <w:rFonts w:ascii="Raleway" w:hAnsi="Raleway"/>
          <w:color w:val="262626"/>
          <w:sz w:val="20"/>
          <w:szCs w:val="20"/>
        </w:rPr>
        <w:instrText xml:space="preserve"> FORMCHECKBOX </w:instrText>
      </w:r>
      <w:r w:rsidR="00E271B5">
        <w:rPr>
          <w:rFonts w:ascii="Raleway" w:hAnsi="Raleway"/>
          <w:color w:val="262626"/>
          <w:sz w:val="20"/>
          <w:szCs w:val="20"/>
        </w:rPr>
      </w:r>
      <w:r w:rsidR="00E271B5">
        <w:rPr>
          <w:rFonts w:ascii="Raleway" w:hAnsi="Raleway"/>
          <w:color w:val="262626"/>
          <w:sz w:val="20"/>
          <w:szCs w:val="20"/>
        </w:rPr>
        <w:fldChar w:fldCharType="separate"/>
      </w:r>
      <w:r w:rsidRPr="00D11BAA">
        <w:rPr>
          <w:rFonts w:ascii="Raleway" w:hAnsi="Raleway"/>
          <w:color w:val="262626"/>
          <w:sz w:val="20"/>
          <w:szCs w:val="20"/>
        </w:rPr>
        <w:fldChar w:fldCharType="end"/>
      </w:r>
      <w:r w:rsidRPr="00D11BAA">
        <w:rPr>
          <w:rFonts w:ascii="Raleway" w:hAnsi="Raleway"/>
          <w:color w:val="262626"/>
          <w:sz w:val="20"/>
          <w:szCs w:val="20"/>
        </w:rPr>
        <w:t xml:space="preserve"> - </w:t>
      </w:r>
      <w:r w:rsidR="00D721EA" w:rsidRPr="00D11BAA">
        <w:rPr>
          <w:rFonts w:ascii="Raleway" w:hAnsi="Raleway"/>
          <w:color w:val="262626"/>
          <w:sz w:val="20"/>
          <w:szCs w:val="20"/>
        </w:rPr>
        <w:t>Unpack Your Organizational Culture: What is it exactly and how can you improve?</w:t>
      </w:r>
    </w:p>
    <w:p w14:paraId="0E578875" w14:textId="2DF24CFF" w:rsidR="00416AFB" w:rsidRPr="00D11BAA" w:rsidRDefault="00D721EA" w:rsidP="00461210">
      <w:pPr>
        <w:ind w:left="-720"/>
        <w:rPr>
          <w:rFonts w:ascii="Raleway" w:hAnsi="Raleway"/>
          <w:color w:val="262626"/>
          <w:sz w:val="20"/>
          <w:szCs w:val="20"/>
        </w:rPr>
      </w:pPr>
      <w:r w:rsidRPr="00D11BAA">
        <w:rPr>
          <w:rFonts w:ascii="Raleway" w:hAnsi="Raleway"/>
          <w:color w:val="26262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1BAA">
        <w:rPr>
          <w:rFonts w:ascii="Raleway" w:hAnsi="Raleway"/>
          <w:color w:val="262626"/>
          <w:sz w:val="20"/>
          <w:szCs w:val="20"/>
        </w:rPr>
        <w:instrText xml:space="preserve"> FORMCHECKBOX </w:instrText>
      </w:r>
      <w:r w:rsidR="00E271B5">
        <w:rPr>
          <w:rFonts w:ascii="Raleway" w:hAnsi="Raleway"/>
          <w:color w:val="262626"/>
          <w:sz w:val="20"/>
          <w:szCs w:val="20"/>
        </w:rPr>
      </w:r>
      <w:r w:rsidR="00E271B5">
        <w:rPr>
          <w:rFonts w:ascii="Raleway" w:hAnsi="Raleway"/>
          <w:color w:val="262626"/>
          <w:sz w:val="20"/>
          <w:szCs w:val="20"/>
        </w:rPr>
        <w:fldChar w:fldCharType="separate"/>
      </w:r>
      <w:r w:rsidRPr="00D11BAA">
        <w:rPr>
          <w:rFonts w:ascii="Raleway" w:hAnsi="Raleway"/>
          <w:color w:val="262626"/>
          <w:sz w:val="20"/>
          <w:szCs w:val="20"/>
        </w:rPr>
        <w:fldChar w:fldCharType="end"/>
      </w:r>
      <w:r w:rsidRPr="00D11BAA">
        <w:rPr>
          <w:rFonts w:ascii="Raleway" w:hAnsi="Raleway"/>
          <w:color w:val="262626"/>
          <w:sz w:val="20"/>
          <w:szCs w:val="20"/>
        </w:rPr>
        <w:t xml:space="preserve"> -How to Run Better Meetings</w:t>
      </w:r>
    </w:p>
    <w:p w14:paraId="3AC471BA" w14:textId="77777777" w:rsidR="00D721EA" w:rsidRPr="00DD2440" w:rsidRDefault="00D721EA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5ABE532E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D721EA">
        <w:rPr>
          <w:rFonts w:ascii="Raleway" w:hAnsi="Raleway"/>
          <w:color w:val="B6121D"/>
          <w:u w:val="single"/>
        </w:rPr>
        <w:t>21 March</w:t>
      </w:r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A70F19">
        <w:rPr>
          <w:rFonts w:ascii="Raleway" w:hAnsi="Raleway"/>
          <w:color w:val="B6121D"/>
          <w:u w:val="single"/>
        </w:rPr>
        <w:t>4</w:t>
      </w:r>
    </w:p>
    <w:p w14:paraId="4B766CD7" w14:textId="3A27A234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AA7578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D721EA">
        <w:rPr>
          <w:rFonts w:ascii="Raleway" w:hAnsi="Raleway"/>
          <w:b/>
          <w:color w:val="B6121D"/>
          <w:sz w:val="22"/>
          <w:szCs w:val="22"/>
        </w:rPr>
        <w:t>12:30pm – 1:30pm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D721EA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193A45DB" w14:textId="375695C2" w:rsidR="00416AFB" w:rsidRPr="00D11BAA" w:rsidRDefault="009F71CB" w:rsidP="00461210">
      <w:pPr>
        <w:ind w:left="-720"/>
        <w:rPr>
          <w:rFonts w:ascii="Raleway" w:hAnsi="Raleway"/>
          <w:color w:val="262626"/>
          <w:sz w:val="20"/>
          <w:szCs w:val="20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271B5">
        <w:rPr>
          <w:rFonts w:ascii="Raleway" w:hAnsi="Raleway"/>
          <w:color w:val="262626"/>
          <w:sz w:val="22"/>
          <w:szCs w:val="22"/>
        </w:rPr>
      </w:r>
      <w:r w:rsidR="00E271B5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</w:t>
      </w:r>
      <w:r w:rsidR="00416AFB" w:rsidRPr="00D11BAA">
        <w:rPr>
          <w:rFonts w:ascii="Raleway" w:hAnsi="Raleway"/>
          <w:color w:val="262626"/>
          <w:sz w:val="20"/>
          <w:szCs w:val="20"/>
        </w:rPr>
        <w:t xml:space="preserve">- </w:t>
      </w:r>
      <w:r w:rsidR="00D721EA" w:rsidRPr="00B23057">
        <w:rPr>
          <w:rFonts w:ascii="Raleway" w:hAnsi="Raleway"/>
          <w:color w:val="262626"/>
          <w:spacing w:val="-4"/>
          <w:sz w:val="20"/>
          <w:szCs w:val="20"/>
        </w:rPr>
        <w:t>Nonprofit Transformation, The Smithsonian Institut</w:t>
      </w:r>
      <w:r w:rsidR="00B23057" w:rsidRPr="00B23057">
        <w:rPr>
          <w:rFonts w:ascii="Raleway" w:hAnsi="Raleway"/>
          <w:color w:val="262626"/>
          <w:spacing w:val="-4"/>
          <w:sz w:val="20"/>
          <w:szCs w:val="20"/>
        </w:rPr>
        <w:t>ion</w:t>
      </w:r>
    </w:p>
    <w:p w14:paraId="5D047096" w14:textId="77777777" w:rsidR="00F04A6B" w:rsidRDefault="00F04A6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60F908A" w14:textId="5289E746" w:rsidR="00F04A6B" w:rsidRPr="00DD2440" w:rsidRDefault="00F04A6B" w:rsidP="00F04A6B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>
        <w:rPr>
          <w:rFonts w:ascii="Raleway" w:hAnsi="Raleway"/>
          <w:color w:val="B6121D"/>
          <w:u w:val="single"/>
        </w:rPr>
        <w:t>21 March</w:t>
      </w:r>
      <w:r w:rsidRPr="00DD2440">
        <w:rPr>
          <w:rFonts w:ascii="Raleway" w:hAnsi="Raleway"/>
          <w:color w:val="B6121D"/>
          <w:u w:val="single"/>
        </w:rPr>
        <w:t xml:space="preserve"> Month </w:t>
      </w:r>
      <w:r>
        <w:rPr>
          <w:rFonts w:ascii="Raleway" w:hAnsi="Raleway"/>
          <w:color w:val="B6121D"/>
          <w:u w:val="single"/>
        </w:rPr>
        <w:t>2024</w:t>
      </w:r>
    </w:p>
    <w:p w14:paraId="6E28AD1C" w14:textId="4D8488EA" w:rsidR="00F04A6B" w:rsidRPr="00DD2440" w:rsidRDefault="00F04A6B" w:rsidP="00F04A6B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AA7578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 xml:space="preserve">1:30pm – 2:45pm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2133D586" w14:textId="77777777" w:rsidR="007F78E4" w:rsidRPr="00D11BAA" w:rsidRDefault="00F04A6B" w:rsidP="00F04A6B">
      <w:pPr>
        <w:ind w:left="-720"/>
        <w:rPr>
          <w:sz w:val="20"/>
          <w:szCs w:val="20"/>
        </w:rPr>
      </w:pPr>
      <w:r w:rsidRPr="00D11BAA">
        <w:rPr>
          <w:rFonts w:ascii="Raleway" w:hAnsi="Raleway"/>
          <w:color w:val="26262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1BAA">
        <w:rPr>
          <w:rFonts w:ascii="Raleway" w:hAnsi="Raleway"/>
          <w:color w:val="262626"/>
          <w:sz w:val="20"/>
          <w:szCs w:val="20"/>
        </w:rPr>
        <w:instrText xml:space="preserve"> FORMCHECKBOX </w:instrText>
      </w:r>
      <w:r w:rsidR="00E271B5">
        <w:rPr>
          <w:rFonts w:ascii="Raleway" w:hAnsi="Raleway"/>
          <w:color w:val="262626"/>
          <w:sz w:val="20"/>
          <w:szCs w:val="20"/>
        </w:rPr>
      </w:r>
      <w:r w:rsidR="00E271B5">
        <w:rPr>
          <w:rFonts w:ascii="Raleway" w:hAnsi="Raleway"/>
          <w:color w:val="262626"/>
          <w:sz w:val="20"/>
          <w:szCs w:val="20"/>
        </w:rPr>
        <w:fldChar w:fldCharType="separate"/>
      </w:r>
      <w:r w:rsidRPr="00D11BAA">
        <w:rPr>
          <w:rFonts w:ascii="Raleway" w:hAnsi="Raleway"/>
          <w:color w:val="262626"/>
          <w:sz w:val="20"/>
          <w:szCs w:val="20"/>
        </w:rPr>
        <w:fldChar w:fldCharType="end"/>
      </w:r>
      <w:r w:rsidRPr="00D11BAA">
        <w:rPr>
          <w:rFonts w:ascii="Raleway" w:hAnsi="Raleway"/>
          <w:color w:val="262626"/>
          <w:sz w:val="20"/>
          <w:szCs w:val="20"/>
        </w:rPr>
        <w:t xml:space="preserve"> - </w:t>
      </w:r>
      <w:hyperlink r:id="rId11" w:history="1">
        <w:r w:rsidR="007F78E4" w:rsidRPr="00D11BAA">
          <w:rPr>
            <w:rStyle w:val="Hyperlink"/>
            <w:rFonts w:ascii="Raleway" w:hAnsi="Raleway" w:cs="Open Sans"/>
            <w:color w:val="333333"/>
            <w:sz w:val="20"/>
            <w:szCs w:val="20"/>
            <w:u w:val="none"/>
            <w:shd w:val="clear" w:color="auto" w:fill="FFFFFF"/>
          </w:rPr>
          <w:t>Could Corporate Social Good Make Nonprofits Irrelevant?</w:t>
        </w:r>
      </w:hyperlink>
    </w:p>
    <w:p w14:paraId="15CB5B12" w14:textId="470EE354" w:rsidR="00F04A6B" w:rsidRPr="00D11BAA" w:rsidRDefault="00F04A6B" w:rsidP="00F04A6B">
      <w:pPr>
        <w:ind w:left="-720"/>
        <w:rPr>
          <w:rFonts w:ascii="Raleway" w:hAnsi="Raleway"/>
          <w:color w:val="262626"/>
          <w:sz w:val="20"/>
          <w:szCs w:val="20"/>
        </w:rPr>
      </w:pPr>
      <w:r w:rsidRPr="00D11BAA">
        <w:rPr>
          <w:rFonts w:ascii="Raleway" w:hAnsi="Raleway"/>
          <w:color w:val="26262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1BAA">
        <w:rPr>
          <w:rFonts w:ascii="Raleway" w:hAnsi="Raleway"/>
          <w:color w:val="262626"/>
          <w:sz w:val="20"/>
          <w:szCs w:val="20"/>
        </w:rPr>
        <w:instrText xml:space="preserve"> FORMCHECKBOX </w:instrText>
      </w:r>
      <w:r w:rsidR="00E271B5">
        <w:rPr>
          <w:rFonts w:ascii="Raleway" w:hAnsi="Raleway"/>
          <w:color w:val="262626"/>
          <w:sz w:val="20"/>
          <w:szCs w:val="20"/>
        </w:rPr>
      </w:r>
      <w:r w:rsidR="00E271B5">
        <w:rPr>
          <w:rFonts w:ascii="Raleway" w:hAnsi="Raleway"/>
          <w:color w:val="262626"/>
          <w:sz w:val="20"/>
          <w:szCs w:val="20"/>
        </w:rPr>
        <w:fldChar w:fldCharType="separate"/>
      </w:r>
      <w:r w:rsidRPr="00D11BAA">
        <w:rPr>
          <w:rFonts w:ascii="Raleway" w:hAnsi="Raleway"/>
          <w:color w:val="262626"/>
          <w:sz w:val="20"/>
          <w:szCs w:val="20"/>
        </w:rPr>
        <w:fldChar w:fldCharType="end"/>
      </w:r>
      <w:r w:rsidRPr="00D11BAA">
        <w:rPr>
          <w:rFonts w:ascii="Raleway" w:hAnsi="Raleway"/>
          <w:color w:val="262626"/>
          <w:sz w:val="20"/>
          <w:szCs w:val="20"/>
        </w:rPr>
        <w:t xml:space="preserve"> - AI Risks for Nonprofits: Ethics, Policy, Data Privacy, Staff Training and More</w:t>
      </w:r>
    </w:p>
    <w:p w14:paraId="35718739" w14:textId="234943F5" w:rsidR="00F04A6B" w:rsidRPr="00D11BAA" w:rsidRDefault="00F04A6B" w:rsidP="00F04A6B">
      <w:pPr>
        <w:ind w:left="-720"/>
        <w:rPr>
          <w:rFonts w:ascii="Raleway" w:hAnsi="Raleway"/>
          <w:color w:val="262626"/>
          <w:sz w:val="20"/>
          <w:szCs w:val="20"/>
        </w:rPr>
      </w:pPr>
      <w:r w:rsidRPr="00D11BAA">
        <w:rPr>
          <w:rFonts w:ascii="Raleway" w:hAnsi="Raleway"/>
          <w:color w:val="26262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1BAA">
        <w:rPr>
          <w:rFonts w:ascii="Raleway" w:hAnsi="Raleway"/>
          <w:color w:val="262626"/>
          <w:sz w:val="20"/>
          <w:szCs w:val="20"/>
        </w:rPr>
        <w:instrText xml:space="preserve"> FORMCHECKBOX </w:instrText>
      </w:r>
      <w:r w:rsidR="00E271B5">
        <w:rPr>
          <w:rFonts w:ascii="Raleway" w:hAnsi="Raleway"/>
          <w:color w:val="262626"/>
          <w:sz w:val="20"/>
          <w:szCs w:val="20"/>
        </w:rPr>
      </w:r>
      <w:r w:rsidR="00E271B5">
        <w:rPr>
          <w:rFonts w:ascii="Raleway" w:hAnsi="Raleway"/>
          <w:color w:val="262626"/>
          <w:sz w:val="20"/>
          <w:szCs w:val="20"/>
        </w:rPr>
        <w:fldChar w:fldCharType="separate"/>
      </w:r>
      <w:r w:rsidRPr="00D11BAA">
        <w:rPr>
          <w:rFonts w:ascii="Raleway" w:hAnsi="Raleway"/>
          <w:color w:val="262626"/>
          <w:sz w:val="20"/>
          <w:szCs w:val="20"/>
        </w:rPr>
        <w:fldChar w:fldCharType="end"/>
      </w:r>
      <w:r w:rsidRPr="00D11BAA">
        <w:rPr>
          <w:rFonts w:ascii="Raleway" w:hAnsi="Raleway"/>
          <w:color w:val="262626"/>
          <w:sz w:val="20"/>
          <w:szCs w:val="20"/>
        </w:rPr>
        <w:t xml:space="preserve"> - </w:t>
      </w:r>
      <w:r w:rsidRPr="00E9779C">
        <w:rPr>
          <w:rFonts w:ascii="Raleway" w:hAnsi="Raleway"/>
          <w:color w:val="262626"/>
          <w:spacing w:val="-4"/>
          <w:sz w:val="20"/>
          <w:szCs w:val="20"/>
        </w:rPr>
        <w:t>Driving Fundraising Innovation Within Your Nonprofit</w:t>
      </w:r>
    </w:p>
    <w:p w14:paraId="5F5D6CB2" w14:textId="778FE6F8" w:rsidR="00F04A6B" w:rsidRPr="00D11BAA" w:rsidRDefault="00F04A6B" w:rsidP="00F04A6B">
      <w:pPr>
        <w:ind w:left="-720"/>
        <w:rPr>
          <w:rFonts w:ascii="Raleway" w:hAnsi="Raleway"/>
          <w:color w:val="262626"/>
          <w:sz w:val="20"/>
          <w:szCs w:val="20"/>
        </w:rPr>
      </w:pPr>
      <w:r w:rsidRPr="00D11BAA">
        <w:rPr>
          <w:rFonts w:ascii="Raleway" w:hAnsi="Raleway"/>
          <w:color w:val="26262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1BAA">
        <w:rPr>
          <w:rFonts w:ascii="Raleway" w:hAnsi="Raleway"/>
          <w:color w:val="262626"/>
          <w:sz w:val="20"/>
          <w:szCs w:val="20"/>
        </w:rPr>
        <w:instrText xml:space="preserve"> FORMCHECKBOX </w:instrText>
      </w:r>
      <w:r w:rsidR="00E271B5">
        <w:rPr>
          <w:rFonts w:ascii="Raleway" w:hAnsi="Raleway"/>
          <w:color w:val="262626"/>
          <w:sz w:val="20"/>
          <w:szCs w:val="20"/>
        </w:rPr>
      </w:r>
      <w:r w:rsidR="00E271B5">
        <w:rPr>
          <w:rFonts w:ascii="Raleway" w:hAnsi="Raleway"/>
          <w:color w:val="262626"/>
          <w:sz w:val="20"/>
          <w:szCs w:val="20"/>
        </w:rPr>
        <w:fldChar w:fldCharType="separate"/>
      </w:r>
      <w:r w:rsidRPr="00D11BAA">
        <w:rPr>
          <w:rFonts w:ascii="Raleway" w:hAnsi="Raleway"/>
          <w:color w:val="262626"/>
          <w:sz w:val="20"/>
          <w:szCs w:val="20"/>
        </w:rPr>
        <w:fldChar w:fldCharType="end"/>
      </w:r>
      <w:r w:rsidRPr="00D11BAA">
        <w:rPr>
          <w:rFonts w:ascii="Raleway" w:hAnsi="Raleway"/>
          <w:color w:val="262626"/>
          <w:sz w:val="20"/>
          <w:szCs w:val="20"/>
        </w:rPr>
        <w:t xml:space="preserve"> - </w:t>
      </w:r>
      <w:r w:rsidRPr="00B23057">
        <w:rPr>
          <w:rFonts w:ascii="Raleway" w:hAnsi="Raleway"/>
          <w:color w:val="262626"/>
          <w:spacing w:val="-6"/>
          <w:sz w:val="20"/>
          <w:szCs w:val="20"/>
        </w:rPr>
        <w:t>Future-Proofing Your Teams for Change &amp; Disruption</w:t>
      </w:r>
    </w:p>
    <w:p w14:paraId="1E1FE473" w14:textId="1053CF83" w:rsidR="00F04A6B" w:rsidRPr="00D11BAA" w:rsidRDefault="00F04A6B" w:rsidP="00F04A6B">
      <w:pPr>
        <w:ind w:left="-720"/>
        <w:rPr>
          <w:rFonts w:ascii="Raleway" w:hAnsi="Raleway"/>
          <w:color w:val="262626"/>
          <w:sz w:val="20"/>
          <w:szCs w:val="20"/>
        </w:rPr>
      </w:pPr>
      <w:r w:rsidRPr="00D11BAA">
        <w:rPr>
          <w:rFonts w:ascii="Raleway" w:hAnsi="Raleway"/>
          <w:color w:val="26262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1BAA">
        <w:rPr>
          <w:rFonts w:ascii="Raleway" w:hAnsi="Raleway"/>
          <w:color w:val="262626"/>
          <w:sz w:val="20"/>
          <w:szCs w:val="20"/>
        </w:rPr>
        <w:instrText xml:space="preserve"> FORMCHECKBOX </w:instrText>
      </w:r>
      <w:r w:rsidR="00E271B5">
        <w:rPr>
          <w:rFonts w:ascii="Raleway" w:hAnsi="Raleway"/>
          <w:color w:val="262626"/>
          <w:sz w:val="20"/>
          <w:szCs w:val="20"/>
        </w:rPr>
      </w:r>
      <w:r w:rsidR="00E271B5">
        <w:rPr>
          <w:rFonts w:ascii="Raleway" w:hAnsi="Raleway"/>
          <w:color w:val="262626"/>
          <w:sz w:val="20"/>
          <w:szCs w:val="20"/>
        </w:rPr>
        <w:fldChar w:fldCharType="separate"/>
      </w:r>
      <w:r w:rsidRPr="00D11BAA">
        <w:rPr>
          <w:rFonts w:ascii="Raleway" w:hAnsi="Raleway"/>
          <w:color w:val="262626"/>
          <w:sz w:val="20"/>
          <w:szCs w:val="20"/>
        </w:rPr>
        <w:fldChar w:fldCharType="end"/>
      </w:r>
      <w:r w:rsidRPr="00D11BAA">
        <w:rPr>
          <w:rFonts w:ascii="Raleway" w:hAnsi="Raleway"/>
          <w:color w:val="262626"/>
          <w:sz w:val="20"/>
          <w:szCs w:val="20"/>
        </w:rPr>
        <w:t xml:space="preserve"> -You Don’t Know Me: Lessons and Updates on Data Privacy</w:t>
      </w:r>
    </w:p>
    <w:p w14:paraId="14C9A019" w14:textId="77777777" w:rsidR="00F04A6B" w:rsidRPr="00DD2440" w:rsidRDefault="00F04A6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6AB361" w14:textId="77777777" w:rsidR="00CF1896" w:rsidRDefault="00CF1896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4672A5B5" w14:textId="77777777" w:rsidR="00CF1896" w:rsidRDefault="00CF1896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74F26C38" w14:textId="77777777" w:rsidR="00CF1896" w:rsidRDefault="00CF1896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7B459578" w14:textId="77777777" w:rsidR="00CF1896" w:rsidRPr="00CF1896" w:rsidRDefault="00CF1896" w:rsidP="00296F95">
      <w:pPr>
        <w:pStyle w:val="BoldSubhead"/>
        <w:spacing w:before="0" w:after="0" w:line="240" w:lineRule="auto"/>
        <w:rPr>
          <w:rFonts w:ascii="Raleway" w:hAnsi="Raleway"/>
          <w:color w:val="B6121D"/>
          <w:sz w:val="16"/>
          <w:szCs w:val="16"/>
          <w:u w:val="single"/>
        </w:rPr>
      </w:pPr>
    </w:p>
    <w:p w14:paraId="152525DF" w14:textId="132E88DF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D721EA">
        <w:rPr>
          <w:rFonts w:ascii="Raleway" w:hAnsi="Raleway"/>
          <w:color w:val="B6121D"/>
          <w:u w:val="single"/>
        </w:rPr>
        <w:t>21 March</w:t>
      </w:r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A70F19">
        <w:rPr>
          <w:rFonts w:ascii="Raleway" w:hAnsi="Raleway"/>
          <w:color w:val="B6121D"/>
          <w:u w:val="single"/>
        </w:rPr>
        <w:t>4</w:t>
      </w:r>
    </w:p>
    <w:p w14:paraId="2EA760E5" w14:textId="44A2EDB2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AA7578"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D721EA">
        <w:rPr>
          <w:rFonts w:ascii="Raleway" w:hAnsi="Raleway"/>
          <w:b/>
          <w:color w:val="B6121D"/>
          <w:sz w:val="22"/>
          <w:szCs w:val="22"/>
        </w:rPr>
        <w:t>3:00pm – 4:15pm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D721EA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63CF8E5" w14:textId="5E9CDAB9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271B5">
        <w:rPr>
          <w:rFonts w:ascii="Raleway" w:hAnsi="Raleway"/>
          <w:color w:val="262626"/>
          <w:sz w:val="22"/>
          <w:szCs w:val="22"/>
        </w:rPr>
      </w:r>
      <w:r w:rsidR="00E271B5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D721EA">
        <w:rPr>
          <w:rFonts w:ascii="Raleway" w:hAnsi="Raleway"/>
          <w:color w:val="262626"/>
          <w:sz w:val="22"/>
          <w:szCs w:val="22"/>
        </w:rPr>
        <w:t>Consumer Behaviors Around Money and Impact on Fundraising</w:t>
      </w:r>
    </w:p>
    <w:p w14:paraId="4C2562E0" w14:textId="5E0FAE69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271B5">
        <w:rPr>
          <w:rFonts w:ascii="Raleway" w:hAnsi="Raleway"/>
          <w:color w:val="262626"/>
          <w:sz w:val="22"/>
          <w:szCs w:val="22"/>
        </w:rPr>
      </w:r>
      <w:r w:rsidR="00E271B5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D721EA">
        <w:rPr>
          <w:rFonts w:ascii="Raleway" w:hAnsi="Raleway"/>
          <w:color w:val="262626"/>
          <w:sz w:val="22"/>
          <w:szCs w:val="22"/>
        </w:rPr>
        <w:t>Where We Use AI and Where We Use Humans in Fundraising and Donor Relations</w:t>
      </w:r>
    </w:p>
    <w:p w14:paraId="514F049D" w14:textId="49734E2F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271B5">
        <w:rPr>
          <w:rFonts w:ascii="Raleway" w:hAnsi="Raleway"/>
          <w:color w:val="262626"/>
          <w:sz w:val="22"/>
          <w:szCs w:val="22"/>
        </w:rPr>
      </w:r>
      <w:r w:rsidR="00E271B5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D721EA">
        <w:rPr>
          <w:rFonts w:ascii="Raleway" w:hAnsi="Raleway"/>
          <w:color w:val="262626"/>
          <w:sz w:val="22"/>
          <w:szCs w:val="22"/>
        </w:rPr>
        <w:t>There’s No Reward Without Risk: Case Studies in High-Risk Creative Breakthroughs</w:t>
      </w:r>
    </w:p>
    <w:p w14:paraId="5F70E1AF" w14:textId="5196CB3E" w:rsidR="00416AFB" w:rsidRDefault="004D2920" w:rsidP="004D29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271B5">
        <w:rPr>
          <w:rFonts w:ascii="Raleway" w:hAnsi="Raleway"/>
          <w:color w:val="262626"/>
          <w:sz w:val="22"/>
          <w:szCs w:val="22"/>
        </w:rPr>
      </w:r>
      <w:r w:rsidR="00E271B5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From the Frontlines: Capitol Hill Day Recap</w:t>
      </w:r>
    </w:p>
    <w:p w14:paraId="28119766" w14:textId="77777777" w:rsidR="00E150F5" w:rsidRPr="000A6D92" w:rsidRDefault="00E150F5" w:rsidP="004D2920">
      <w:pPr>
        <w:rPr>
          <w:rFonts w:ascii="Raleway" w:hAnsi="Raleway"/>
          <w:color w:val="262626"/>
          <w:sz w:val="16"/>
          <w:szCs w:val="16"/>
        </w:rPr>
      </w:pPr>
    </w:p>
    <w:p w14:paraId="556B7DD9" w14:textId="543E712E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D721EA">
        <w:rPr>
          <w:rFonts w:ascii="Raleway" w:hAnsi="Raleway"/>
          <w:color w:val="B6121D"/>
          <w:u w:val="single"/>
        </w:rPr>
        <w:t>22 March</w:t>
      </w:r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A70F19">
        <w:rPr>
          <w:rFonts w:ascii="Raleway" w:hAnsi="Raleway"/>
          <w:color w:val="B6121D"/>
          <w:u w:val="single"/>
        </w:rPr>
        <w:t>4</w:t>
      </w:r>
    </w:p>
    <w:p w14:paraId="0249F6A7" w14:textId="55F46D28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AA7578">
        <w:rPr>
          <w:rFonts w:ascii="Raleway" w:hAnsi="Raleway"/>
          <w:b/>
          <w:color w:val="B6121D"/>
          <w:sz w:val="22"/>
          <w:szCs w:val="22"/>
        </w:rPr>
        <w:t>6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D721EA">
        <w:rPr>
          <w:rFonts w:ascii="Raleway" w:hAnsi="Raleway"/>
          <w:b/>
          <w:color w:val="B6121D"/>
          <w:sz w:val="22"/>
          <w:szCs w:val="22"/>
        </w:rPr>
        <w:t>9:00am – 10:15am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D721EA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A8815BE" w14:textId="4366BD5D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271B5">
        <w:rPr>
          <w:rFonts w:ascii="Raleway" w:hAnsi="Raleway"/>
          <w:color w:val="262626"/>
          <w:sz w:val="22"/>
          <w:szCs w:val="22"/>
        </w:rPr>
      </w:r>
      <w:r w:rsidR="00E271B5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D721EA">
        <w:rPr>
          <w:rFonts w:ascii="Raleway" w:hAnsi="Raleway"/>
          <w:color w:val="262626"/>
          <w:sz w:val="22"/>
          <w:szCs w:val="22"/>
        </w:rPr>
        <w:t>The Generation of Performance Benchmarking</w:t>
      </w:r>
    </w:p>
    <w:p w14:paraId="6850AD6D" w14:textId="6C6B3597" w:rsidR="00416AFB" w:rsidRPr="00DD2440" w:rsidRDefault="009F71CB" w:rsidP="00570281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271B5">
        <w:rPr>
          <w:rFonts w:ascii="Raleway" w:hAnsi="Raleway"/>
          <w:color w:val="262626"/>
          <w:sz w:val="22"/>
          <w:szCs w:val="22"/>
        </w:rPr>
      </w:r>
      <w:r w:rsidR="00E271B5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D721EA">
        <w:rPr>
          <w:rFonts w:ascii="Raleway" w:hAnsi="Raleway"/>
          <w:color w:val="262626"/>
          <w:sz w:val="22"/>
          <w:szCs w:val="22"/>
        </w:rPr>
        <w:t>How Decision Science Can Power Your Fundraising</w:t>
      </w:r>
    </w:p>
    <w:p w14:paraId="7A1A0E21" w14:textId="1EE2C021" w:rsidR="00416AFB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271B5">
        <w:rPr>
          <w:rFonts w:ascii="Raleway" w:hAnsi="Raleway"/>
          <w:color w:val="262626"/>
          <w:sz w:val="22"/>
          <w:szCs w:val="22"/>
        </w:rPr>
      </w:r>
      <w:r w:rsidR="00E271B5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715412">
        <w:rPr>
          <w:rFonts w:ascii="Raleway" w:hAnsi="Raleway"/>
          <w:color w:val="262626"/>
          <w:sz w:val="22"/>
          <w:szCs w:val="22"/>
        </w:rPr>
        <w:t>Sustainability in Direct Mail Fundraising</w:t>
      </w:r>
    </w:p>
    <w:p w14:paraId="161A769C" w14:textId="56318EF5" w:rsidR="00CA1587" w:rsidRPr="00E60691" w:rsidRDefault="00CA1587" w:rsidP="00CA1587">
      <w:pPr>
        <w:rPr>
          <w:rFonts w:ascii="Raleway" w:hAnsi="Raleway"/>
          <w:color w:val="262626"/>
          <w:sz w:val="22"/>
          <w:szCs w:val="22"/>
        </w:rPr>
      </w:pPr>
      <w:r w:rsidRPr="00E60691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0691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271B5">
        <w:rPr>
          <w:rFonts w:ascii="Raleway" w:hAnsi="Raleway"/>
          <w:color w:val="262626"/>
          <w:sz w:val="22"/>
          <w:szCs w:val="22"/>
        </w:rPr>
      </w:r>
      <w:r w:rsidR="00E271B5">
        <w:rPr>
          <w:rFonts w:ascii="Raleway" w:hAnsi="Raleway"/>
          <w:color w:val="262626"/>
          <w:sz w:val="22"/>
          <w:szCs w:val="22"/>
        </w:rPr>
        <w:fldChar w:fldCharType="separate"/>
      </w:r>
      <w:r w:rsidRPr="00E60691">
        <w:rPr>
          <w:rFonts w:ascii="Raleway" w:hAnsi="Raleway"/>
          <w:color w:val="262626"/>
          <w:sz w:val="22"/>
          <w:szCs w:val="22"/>
        </w:rPr>
        <w:fldChar w:fldCharType="end"/>
      </w:r>
      <w:r w:rsidRPr="00E60691">
        <w:rPr>
          <w:rFonts w:ascii="Raleway" w:hAnsi="Raleway"/>
          <w:color w:val="262626"/>
          <w:sz w:val="22"/>
          <w:szCs w:val="22"/>
        </w:rPr>
        <w:t xml:space="preserve"> - AI Opportunities for Nonprofits: Leverage AI Tools to Create Scale and Impact</w:t>
      </w:r>
      <w:r w:rsidR="000B3DC3">
        <w:rPr>
          <w:rFonts w:ascii="Raleway" w:hAnsi="Raleway"/>
          <w:color w:val="262626"/>
          <w:sz w:val="22"/>
          <w:szCs w:val="22"/>
        </w:rPr>
        <w:t xml:space="preserve"> (repeat of </w:t>
      </w:r>
      <w:r w:rsidR="00E150F5">
        <w:rPr>
          <w:rFonts w:ascii="Raleway" w:hAnsi="Raleway"/>
          <w:color w:val="262626"/>
          <w:sz w:val="22"/>
          <w:szCs w:val="22"/>
        </w:rPr>
        <w:t>3/21 Session 2)</w:t>
      </w:r>
    </w:p>
    <w:p w14:paraId="13BCF1E0" w14:textId="7F613FED" w:rsidR="001F3ED6" w:rsidRPr="00E60691" w:rsidRDefault="001F3ED6" w:rsidP="00E60691">
      <w:pPr>
        <w:rPr>
          <w:rFonts w:ascii="Raleway" w:hAnsi="Raleway"/>
          <w:color w:val="262626"/>
          <w:sz w:val="22"/>
          <w:szCs w:val="22"/>
        </w:rPr>
      </w:pPr>
      <w:r w:rsidRPr="00E60691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0691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271B5">
        <w:rPr>
          <w:rFonts w:ascii="Raleway" w:hAnsi="Raleway"/>
          <w:color w:val="262626"/>
          <w:sz w:val="22"/>
          <w:szCs w:val="22"/>
        </w:rPr>
      </w:r>
      <w:r w:rsidR="00E271B5">
        <w:rPr>
          <w:rFonts w:ascii="Raleway" w:hAnsi="Raleway"/>
          <w:color w:val="262626"/>
          <w:sz w:val="22"/>
          <w:szCs w:val="22"/>
        </w:rPr>
        <w:fldChar w:fldCharType="separate"/>
      </w:r>
      <w:r w:rsidRPr="00E60691">
        <w:rPr>
          <w:rFonts w:ascii="Raleway" w:hAnsi="Raleway"/>
          <w:color w:val="262626"/>
          <w:sz w:val="22"/>
          <w:szCs w:val="22"/>
        </w:rPr>
        <w:fldChar w:fldCharType="end"/>
      </w:r>
      <w:r w:rsidRPr="00E60691">
        <w:rPr>
          <w:rFonts w:ascii="Raleway" w:hAnsi="Raleway"/>
          <w:color w:val="262626"/>
          <w:sz w:val="22"/>
          <w:szCs w:val="22"/>
        </w:rPr>
        <w:t xml:space="preserve"> -You Don’t Know Me: Lessons and Updates on Data Privacy</w:t>
      </w:r>
      <w:r w:rsidR="00E150F5">
        <w:rPr>
          <w:rFonts w:ascii="Raleway" w:hAnsi="Raleway"/>
          <w:color w:val="262626"/>
          <w:sz w:val="22"/>
          <w:szCs w:val="22"/>
        </w:rPr>
        <w:t xml:space="preserve"> (repeat of 3/21 Session 4)</w:t>
      </w:r>
    </w:p>
    <w:p w14:paraId="086A6FB5" w14:textId="6FB8CFD5" w:rsidR="003F4BD1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7D1C96BC" w14:textId="7A88CDB8" w:rsidR="00D721EA" w:rsidRPr="00DD2440" w:rsidRDefault="00D721EA" w:rsidP="00D721EA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22 March</w:t>
      </w:r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2024</w:t>
      </w:r>
    </w:p>
    <w:p w14:paraId="4CCFA8B3" w14:textId="01605B72" w:rsidR="00D721EA" w:rsidRPr="00DD2440" w:rsidRDefault="00D721EA" w:rsidP="00D721EA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AA7578">
        <w:rPr>
          <w:rFonts w:ascii="Raleway" w:hAnsi="Raleway"/>
          <w:b/>
          <w:color w:val="B6121D"/>
          <w:sz w:val="22"/>
          <w:szCs w:val="22"/>
        </w:rPr>
        <w:t>7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715412">
        <w:rPr>
          <w:rFonts w:ascii="Raleway" w:hAnsi="Raleway"/>
          <w:b/>
          <w:color w:val="B6121D"/>
          <w:sz w:val="22"/>
          <w:szCs w:val="22"/>
        </w:rPr>
        <w:t>10:20am – 11:45am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1.</w:t>
      </w:r>
      <w:r w:rsidR="00715412"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5587C559" w14:textId="323146E9" w:rsidR="00D721EA" w:rsidRPr="00DD2440" w:rsidRDefault="00D721EA" w:rsidP="00D721EA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271B5">
        <w:rPr>
          <w:rFonts w:ascii="Raleway" w:hAnsi="Raleway"/>
          <w:color w:val="262626"/>
          <w:sz w:val="22"/>
          <w:szCs w:val="22"/>
        </w:rPr>
      </w:r>
      <w:r w:rsidR="00E271B5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715412">
        <w:rPr>
          <w:rFonts w:ascii="Raleway" w:hAnsi="Raleway"/>
          <w:color w:val="262626"/>
          <w:sz w:val="22"/>
          <w:szCs w:val="22"/>
        </w:rPr>
        <w:t>Profitable Growth Through Sustainable Innovation</w:t>
      </w:r>
    </w:p>
    <w:p w14:paraId="2E1A7AC9" w14:textId="77777777" w:rsidR="00715412" w:rsidRDefault="00715412" w:rsidP="00416AFB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3B6273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CF1896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3B6273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B35D" w14:textId="77777777" w:rsidR="003B6273" w:rsidRDefault="003B6273" w:rsidP="00100161">
      <w:r>
        <w:separator/>
      </w:r>
    </w:p>
  </w:endnote>
  <w:endnote w:type="continuationSeparator" w:id="0">
    <w:p w14:paraId="05CBABA3" w14:textId="77777777" w:rsidR="003B6273" w:rsidRDefault="003B6273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10B3" w14:textId="77777777" w:rsidR="003B6273" w:rsidRDefault="003B6273" w:rsidP="00100161">
      <w:r>
        <w:separator/>
      </w:r>
    </w:p>
  </w:footnote>
  <w:footnote w:type="continuationSeparator" w:id="0">
    <w:p w14:paraId="41F92667" w14:textId="77777777" w:rsidR="003B6273" w:rsidRDefault="003B6273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A4771"/>
    <w:rsid w:val="000A6D92"/>
    <w:rsid w:val="000B3DC3"/>
    <w:rsid w:val="000B70AA"/>
    <w:rsid w:val="000F6776"/>
    <w:rsid w:val="00100161"/>
    <w:rsid w:val="00103A99"/>
    <w:rsid w:val="001061BF"/>
    <w:rsid w:val="001278E1"/>
    <w:rsid w:val="001332A3"/>
    <w:rsid w:val="00141C97"/>
    <w:rsid w:val="00145C18"/>
    <w:rsid w:val="00147159"/>
    <w:rsid w:val="001B4116"/>
    <w:rsid w:val="001D246D"/>
    <w:rsid w:val="001F3ED6"/>
    <w:rsid w:val="00236B24"/>
    <w:rsid w:val="00243E9A"/>
    <w:rsid w:val="00264FA9"/>
    <w:rsid w:val="00276067"/>
    <w:rsid w:val="002920CE"/>
    <w:rsid w:val="00296F95"/>
    <w:rsid w:val="002B56E0"/>
    <w:rsid w:val="002F754C"/>
    <w:rsid w:val="003064E3"/>
    <w:rsid w:val="00354ABE"/>
    <w:rsid w:val="0037159E"/>
    <w:rsid w:val="00383498"/>
    <w:rsid w:val="00387A21"/>
    <w:rsid w:val="003B6273"/>
    <w:rsid w:val="003D37A7"/>
    <w:rsid w:val="003F4BD1"/>
    <w:rsid w:val="00416AFB"/>
    <w:rsid w:val="00436883"/>
    <w:rsid w:val="00461210"/>
    <w:rsid w:val="004A521B"/>
    <w:rsid w:val="004D2920"/>
    <w:rsid w:val="004F5B67"/>
    <w:rsid w:val="004F69D5"/>
    <w:rsid w:val="00507901"/>
    <w:rsid w:val="00527CB0"/>
    <w:rsid w:val="00570281"/>
    <w:rsid w:val="005923DE"/>
    <w:rsid w:val="005E0EC1"/>
    <w:rsid w:val="005E199C"/>
    <w:rsid w:val="00603FFC"/>
    <w:rsid w:val="0062020B"/>
    <w:rsid w:val="00665295"/>
    <w:rsid w:val="006865E8"/>
    <w:rsid w:val="006C2136"/>
    <w:rsid w:val="006D7AE8"/>
    <w:rsid w:val="006E1EBF"/>
    <w:rsid w:val="00715412"/>
    <w:rsid w:val="00731117"/>
    <w:rsid w:val="0073387A"/>
    <w:rsid w:val="00744E7A"/>
    <w:rsid w:val="0076584B"/>
    <w:rsid w:val="00772B38"/>
    <w:rsid w:val="00776F15"/>
    <w:rsid w:val="007919FB"/>
    <w:rsid w:val="007B5039"/>
    <w:rsid w:val="007F78E4"/>
    <w:rsid w:val="00817D57"/>
    <w:rsid w:val="00826B60"/>
    <w:rsid w:val="0084790B"/>
    <w:rsid w:val="008E7291"/>
    <w:rsid w:val="00900BF7"/>
    <w:rsid w:val="00901013"/>
    <w:rsid w:val="00930D97"/>
    <w:rsid w:val="009534F7"/>
    <w:rsid w:val="009C602E"/>
    <w:rsid w:val="009D70E2"/>
    <w:rsid w:val="009F71CB"/>
    <w:rsid w:val="00A04239"/>
    <w:rsid w:val="00A70F19"/>
    <w:rsid w:val="00A81420"/>
    <w:rsid w:val="00A83DB4"/>
    <w:rsid w:val="00A97A50"/>
    <w:rsid w:val="00AA63D1"/>
    <w:rsid w:val="00AA63FB"/>
    <w:rsid w:val="00AA6A5F"/>
    <w:rsid w:val="00AA72E8"/>
    <w:rsid w:val="00AA7578"/>
    <w:rsid w:val="00AE039F"/>
    <w:rsid w:val="00B23057"/>
    <w:rsid w:val="00BD1BC9"/>
    <w:rsid w:val="00C136F2"/>
    <w:rsid w:val="00C67409"/>
    <w:rsid w:val="00C8075D"/>
    <w:rsid w:val="00CA1587"/>
    <w:rsid w:val="00CE175C"/>
    <w:rsid w:val="00CF1896"/>
    <w:rsid w:val="00D11BAA"/>
    <w:rsid w:val="00D56D85"/>
    <w:rsid w:val="00D721EA"/>
    <w:rsid w:val="00DD2440"/>
    <w:rsid w:val="00DE02B1"/>
    <w:rsid w:val="00DF6844"/>
    <w:rsid w:val="00DF7253"/>
    <w:rsid w:val="00E150F5"/>
    <w:rsid w:val="00E271B5"/>
    <w:rsid w:val="00E60691"/>
    <w:rsid w:val="00E839F3"/>
    <w:rsid w:val="00E91077"/>
    <w:rsid w:val="00E9779C"/>
    <w:rsid w:val="00EF2DF9"/>
    <w:rsid w:val="00F04A6B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ED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7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hova.com/embedded/session/5xMH%400RCV48oUKsQMYwxP12Uz32EcoIqVOWEnfslwxY%3D/3477558/?widget=primary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a17313-01a3-4c54-a142-9b225090a0dd" xsi:nil="true"/>
    <lcf76f155ced4ddcb4097134ff3c332f xmlns="c9edc31b-8ec6-4e35-ad1c-1e6a8177e98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27EE0E5EB2F46B79F40D1B541D4B6" ma:contentTypeVersion="18" ma:contentTypeDescription="Create a new document." ma:contentTypeScope="" ma:versionID="5bba1ed6b8106794def4878ce08d3883">
  <xsd:schema xmlns:xsd="http://www.w3.org/2001/XMLSchema" xmlns:xs="http://www.w3.org/2001/XMLSchema" xmlns:p="http://schemas.microsoft.com/office/2006/metadata/properties" xmlns:ns2="c9edc31b-8ec6-4e35-ad1c-1e6a8177e98e" xmlns:ns3="d6a17313-01a3-4c54-a142-9b225090a0dd" targetNamespace="http://schemas.microsoft.com/office/2006/metadata/properties" ma:root="true" ma:fieldsID="a713f9b06c148d9dce459dfef36db550" ns2:_="" ns3:_="">
    <xsd:import namespace="c9edc31b-8ec6-4e35-ad1c-1e6a8177e98e"/>
    <xsd:import namespace="d6a17313-01a3-4c54-a142-9b225090a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c31b-8ec6-4e35-ad1c-1e6a8177e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c2dad9-f286-4987-941d-cfd3595e27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17313-01a3-4c54-a142-9b225090a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5bbada-b63a-498c-b0fa-4f21892a6f81}" ma:internalName="TaxCatchAll" ma:showField="CatchAllData" ma:web="d6a17313-01a3-4c54-a142-9b225090a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  <ds:schemaRef ds:uri="040e4363-4722-4670-85f3-e1f85353cdc7"/>
    <ds:schemaRef ds:uri="7d097c0a-0bd3-4b60-af89-71c7613e183c"/>
  </ds:schemaRefs>
</ds:datastoreItem>
</file>

<file path=customXml/itemProps3.xml><?xml version="1.0" encoding="utf-8"?>
<ds:datastoreItem xmlns:ds="http://schemas.openxmlformats.org/officeDocument/2006/customXml" ds:itemID="{178152AD-DC18-4893-8C89-D07E141BB1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2264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Donna Tschiffely</cp:lastModifiedBy>
  <cp:revision>6</cp:revision>
  <cp:lastPrinted>2012-08-09T18:43:00Z</cp:lastPrinted>
  <dcterms:created xsi:type="dcterms:W3CDTF">2024-01-31T20:08:00Z</dcterms:created>
  <dcterms:modified xsi:type="dcterms:W3CDTF">2024-01-31T20:11:00Z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0x010100EC527EE0E5EB2F46B79F40D1B541D4B6</vt:lpwstr>
  </property>
  <property fmtid="{D5CDD505-2E9C-101B-9397-08002B2CF9AE}" pid="3" name="GrammarlyDocumentId">
    <vt:lpwstr>600ccfb3b0b82188f4acfb715a6b65de2054b828b9e5279d9c7cffdac39590f2</vt:lpwstr>
  </property>
  <property fmtid="{D5CDD505-2E9C-101B-9397-08002B2CF9AE}" pid="4" name="MediaServiceImageTags">
    <vt:lpwstr/>
  </property>
</Properties>
</file>